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7BA9" w14:textId="6BEF0D70"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（様式４）</w:t>
      </w:r>
    </w:p>
    <w:p w14:paraId="6F85D4F7" w14:textId="77777777" w:rsidR="00283BED" w:rsidRDefault="00283BED" w:rsidP="00283BED">
      <w:pPr>
        <w:spacing w:after="0" w:line="240" w:lineRule="auto"/>
        <w:jc w:val="center"/>
        <w:rPr>
          <w:rFonts w:ascii="ＭＳ 明朝" w:eastAsia="ＭＳ 明朝" w:hAnsi="ＭＳ 明朝"/>
          <w:sz w:val="24"/>
        </w:rPr>
      </w:pPr>
      <w:r w:rsidRPr="00283BED">
        <w:rPr>
          <w:rFonts w:ascii="ＭＳ 明朝" w:eastAsia="ＭＳ 明朝" w:hAnsi="ＭＳ 明朝" w:hint="eastAsia"/>
          <w:sz w:val="24"/>
        </w:rPr>
        <w:t>誓約書</w:t>
      </w:r>
    </w:p>
    <w:p w14:paraId="195EFBD0" w14:textId="77777777" w:rsidR="00283BED" w:rsidRPr="00283BED" w:rsidRDefault="00283BED" w:rsidP="00283BED">
      <w:pPr>
        <w:spacing w:after="0" w:line="240" w:lineRule="auto"/>
        <w:jc w:val="center"/>
        <w:rPr>
          <w:rFonts w:ascii="ＭＳ 明朝" w:eastAsia="ＭＳ 明朝" w:hAnsi="ＭＳ 明朝"/>
          <w:sz w:val="20"/>
          <w:szCs w:val="20"/>
        </w:rPr>
      </w:pPr>
    </w:p>
    <w:sdt>
      <w:sdtPr>
        <w:rPr>
          <w:rFonts w:ascii="ＭＳ 明朝" w:eastAsia="ＭＳ 明朝" w:hAnsi="ＭＳ 明朝"/>
          <w:sz w:val="20"/>
          <w:szCs w:val="20"/>
        </w:rPr>
        <w:id w:val="411428874"/>
        <w:placeholder>
          <w:docPart w:val="76F3F2B2D74D484E9C46EF4D1E1DB3DC"/>
        </w:placeholder>
        <w:showingPlcHdr/>
        <w:text/>
      </w:sdtPr>
      <w:sdtContent>
        <w:p w14:paraId="7C47E803" w14:textId="0D167720" w:rsidR="00283BED" w:rsidRDefault="00283BED" w:rsidP="00283BED">
          <w:pPr>
            <w:spacing w:after="0" w:line="220" w:lineRule="exact"/>
            <w:jc w:val="right"/>
            <w:rPr>
              <w:rFonts w:ascii="ＭＳ 明朝" w:eastAsia="ＭＳ 明朝" w:hAnsi="ＭＳ 明朝"/>
              <w:sz w:val="20"/>
              <w:szCs w:val="20"/>
            </w:rPr>
          </w:pPr>
          <w:r w:rsidRPr="00283BED">
            <w:rPr>
              <w:rFonts w:ascii="ＭＳ 明朝" w:eastAsia="ＭＳ 明朝" w:hAnsi="ＭＳ 明朝" w:hint="eastAsia"/>
              <w:sz w:val="20"/>
              <w:szCs w:val="20"/>
              <w:highlight w:val="yellow"/>
            </w:rPr>
            <w:t>申請日を入力してください(西暦年月日)</w:t>
          </w:r>
        </w:p>
      </w:sdtContent>
    </w:sdt>
    <w:p w14:paraId="24C11A75" w14:textId="77777777" w:rsidR="00283BED" w:rsidRPr="00283BED" w:rsidRDefault="00283BED" w:rsidP="00283BED">
      <w:pPr>
        <w:spacing w:after="0" w:line="220" w:lineRule="exact"/>
        <w:rPr>
          <w:rFonts w:ascii="ＭＳ 明朝" w:eastAsia="ＭＳ 明朝" w:hAnsi="ＭＳ 明朝"/>
          <w:sz w:val="20"/>
          <w:szCs w:val="20"/>
        </w:rPr>
      </w:pPr>
    </w:p>
    <w:p w14:paraId="6D9CA4A9"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成田国際空港株式会社</w:t>
      </w:r>
    </w:p>
    <w:p w14:paraId="63590C95" w14:textId="4B26A5C0"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代表取締役社長</w:t>
      </w:r>
      <w:r w:rsidRPr="00283BED">
        <w:rPr>
          <w:rFonts w:ascii="ＭＳ 明朝" w:eastAsia="ＭＳ 明朝" w:hAnsi="ＭＳ 明朝"/>
          <w:sz w:val="20"/>
          <w:szCs w:val="20"/>
        </w:rPr>
        <w:t xml:space="preserve"> 藤井 直樹 殿</w:t>
      </w:r>
    </w:p>
    <w:p w14:paraId="1074AB72" w14:textId="7AE53D95" w:rsidR="00283BED" w:rsidRPr="00283BED" w:rsidRDefault="00283BED" w:rsidP="00C923DD">
      <w:pPr>
        <w:spacing w:after="0" w:line="220" w:lineRule="exact"/>
        <w:rPr>
          <w:rFonts w:ascii="ＭＳ 明朝" w:eastAsia="ＭＳ 明朝" w:hAnsi="ＭＳ 明朝"/>
          <w:sz w:val="20"/>
          <w:szCs w:val="20"/>
        </w:rPr>
      </w:pPr>
    </w:p>
    <w:tbl>
      <w:tblPr>
        <w:tblStyle w:val="af"/>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9"/>
        <w:gridCol w:w="3594"/>
      </w:tblGrid>
      <w:tr w:rsidR="00C923DD" w14:paraId="389D8453" w14:textId="77777777" w:rsidTr="00C923DD">
        <w:tc>
          <w:tcPr>
            <w:tcW w:w="1559" w:type="dxa"/>
          </w:tcPr>
          <w:p w14:paraId="2BE5A97C" w14:textId="00B719F9" w:rsidR="00C923DD" w:rsidRDefault="00C923DD" w:rsidP="00C923DD">
            <w:pPr>
              <w:wordWrap w:val="0"/>
              <w:spacing w:line="220" w:lineRule="exact"/>
              <w:jc w:val="right"/>
              <w:rPr>
                <w:rFonts w:ascii="ＭＳ 明朝" w:eastAsia="ＭＳ 明朝" w:hAnsi="ＭＳ 明朝"/>
                <w:sz w:val="20"/>
                <w:szCs w:val="20"/>
              </w:rPr>
            </w:pPr>
            <w:r w:rsidRPr="00283BED">
              <w:rPr>
                <w:rFonts w:ascii="ＭＳ 明朝" w:eastAsia="ＭＳ 明朝" w:hAnsi="ＭＳ 明朝" w:hint="eastAsia"/>
                <w:sz w:val="20"/>
                <w:szCs w:val="20"/>
              </w:rPr>
              <w:t>本社（店）住所</w:t>
            </w:r>
            <w:r>
              <w:rPr>
                <w:rFonts w:ascii="ＭＳ 明朝" w:eastAsia="ＭＳ 明朝" w:hAnsi="ＭＳ 明朝" w:hint="eastAsia"/>
                <w:sz w:val="20"/>
                <w:szCs w:val="20"/>
              </w:rPr>
              <w:t xml:space="preserve"> </w:t>
            </w:r>
          </w:p>
        </w:tc>
        <w:sdt>
          <w:sdtPr>
            <w:rPr>
              <w:rFonts w:ascii="ＭＳ 明朝" w:eastAsia="ＭＳ 明朝" w:hAnsi="ＭＳ 明朝" w:hint="eastAsia"/>
              <w:sz w:val="20"/>
              <w:szCs w:val="20"/>
            </w:rPr>
            <w:id w:val="1998833254"/>
            <w:placeholder>
              <w:docPart w:val="944941DDFEFD49F0B394A1AC5B3212C1"/>
            </w:placeholder>
            <w:showingPlcHdr/>
            <w:text/>
          </w:sdtPr>
          <w:sdtContent>
            <w:tc>
              <w:tcPr>
                <w:tcW w:w="3594" w:type="dxa"/>
              </w:tcPr>
              <w:p w14:paraId="24A3BD2F" w14:textId="3D080CD1" w:rsidR="00C923DD" w:rsidRDefault="00AA4E2F" w:rsidP="00283BED">
                <w:pPr>
                  <w:spacing w:line="220" w:lineRule="exact"/>
                  <w:rPr>
                    <w:rFonts w:ascii="ＭＳ 明朝" w:eastAsia="ＭＳ 明朝" w:hAnsi="ＭＳ 明朝"/>
                    <w:sz w:val="20"/>
                    <w:szCs w:val="20"/>
                  </w:rPr>
                </w:pPr>
                <w:r w:rsidRPr="00C923DD">
                  <w:rPr>
                    <w:rFonts w:ascii="ＭＳ 明朝" w:eastAsia="ＭＳ 明朝" w:hAnsi="ＭＳ 明朝" w:hint="eastAsia"/>
                    <w:sz w:val="20"/>
                    <w:szCs w:val="20"/>
                    <w:highlight w:val="yellow"/>
                  </w:rPr>
                  <w:t>住所を入力してください</w:t>
                </w:r>
              </w:p>
            </w:tc>
          </w:sdtContent>
        </w:sdt>
      </w:tr>
      <w:tr w:rsidR="00C923DD" w14:paraId="51D5B737" w14:textId="77777777" w:rsidTr="00C923DD">
        <w:tc>
          <w:tcPr>
            <w:tcW w:w="1559" w:type="dxa"/>
          </w:tcPr>
          <w:p w14:paraId="0DEA2C3D" w14:textId="51F8444D" w:rsidR="00C923DD" w:rsidRDefault="00C923DD" w:rsidP="00C923DD">
            <w:pPr>
              <w:wordWrap w:val="0"/>
              <w:spacing w:line="220" w:lineRule="exact"/>
              <w:jc w:val="right"/>
              <w:rPr>
                <w:rFonts w:ascii="ＭＳ 明朝" w:eastAsia="ＭＳ 明朝" w:hAnsi="ＭＳ 明朝"/>
                <w:sz w:val="20"/>
                <w:szCs w:val="20"/>
              </w:rPr>
            </w:pPr>
            <w:r w:rsidRPr="00283BED">
              <w:rPr>
                <w:rFonts w:ascii="ＭＳ 明朝" w:eastAsia="ＭＳ 明朝" w:hAnsi="ＭＳ 明朝"/>
                <w:sz w:val="20"/>
                <w:szCs w:val="20"/>
              </w:rPr>
              <w:t>商号又は名称</w:t>
            </w:r>
            <w:r>
              <w:rPr>
                <w:rFonts w:ascii="ＭＳ 明朝" w:eastAsia="ＭＳ 明朝" w:hAnsi="ＭＳ 明朝" w:hint="eastAsia"/>
                <w:sz w:val="20"/>
                <w:szCs w:val="20"/>
              </w:rPr>
              <w:t xml:space="preserve"> </w:t>
            </w:r>
          </w:p>
        </w:tc>
        <w:sdt>
          <w:sdtPr>
            <w:rPr>
              <w:rFonts w:ascii="ＭＳ 明朝" w:eastAsia="ＭＳ 明朝" w:hAnsi="ＭＳ 明朝" w:hint="eastAsia"/>
              <w:sz w:val="20"/>
              <w:szCs w:val="20"/>
            </w:rPr>
            <w:id w:val="528769978"/>
            <w:placeholder>
              <w:docPart w:val="E124F8F468DF41718C39A7A86C972C5B"/>
            </w:placeholder>
            <w:showingPlcHdr/>
            <w:text/>
          </w:sdtPr>
          <w:sdtContent>
            <w:tc>
              <w:tcPr>
                <w:tcW w:w="3594" w:type="dxa"/>
              </w:tcPr>
              <w:p w14:paraId="6BAFC998" w14:textId="560ABB4D" w:rsidR="00C923DD" w:rsidRDefault="00AA4E2F" w:rsidP="00283BED">
                <w:pPr>
                  <w:spacing w:line="220" w:lineRule="exact"/>
                  <w:rPr>
                    <w:rFonts w:ascii="ＭＳ 明朝" w:eastAsia="ＭＳ 明朝" w:hAnsi="ＭＳ 明朝"/>
                    <w:sz w:val="20"/>
                    <w:szCs w:val="20"/>
                  </w:rPr>
                </w:pPr>
                <w:r w:rsidRPr="00C923DD">
                  <w:rPr>
                    <w:rFonts w:ascii="ＭＳ 明朝" w:eastAsia="ＭＳ 明朝" w:hAnsi="ＭＳ 明朝" w:hint="eastAsia"/>
                    <w:sz w:val="20"/>
                    <w:szCs w:val="20"/>
                    <w:highlight w:val="yellow"/>
                  </w:rPr>
                  <w:t>社名を入力してください</w:t>
                </w:r>
              </w:p>
            </w:tc>
          </w:sdtContent>
        </w:sdt>
      </w:tr>
      <w:tr w:rsidR="00C923DD" w14:paraId="5EB5F053" w14:textId="77777777" w:rsidTr="00C923DD">
        <w:tc>
          <w:tcPr>
            <w:tcW w:w="1559" w:type="dxa"/>
          </w:tcPr>
          <w:p w14:paraId="0EE2A182" w14:textId="3C612C6B" w:rsidR="00C923DD" w:rsidRDefault="00C923DD" w:rsidP="00C923DD">
            <w:pPr>
              <w:wordWrap w:val="0"/>
              <w:spacing w:line="220" w:lineRule="exact"/>
              <w:jc w:val="right"/>
              <w:rPr>
                <w:rFonts w:ascii="ＭＳ 明朝" w:eastAsia="ＭＳ 明朝" w:hAnsi="ＭＳ 明朝"/>
                <w:sz w:val="20"/>
                <w:szCs w:val="20"/>
              </w:rPr>
            </w:pPr>
            <w:r w:rsidRPr="00283BED">
              <w:rPr>
                <w:rFonts w:ascii="ＭＳ 明朝" w:eastAsia="ＭＳ 明朝" w:hAnsi="ＭＳ 明朝"/>
                <w:sz w:val="20"/>
                <w:szCs w:val="20"/>
              </w:rPr>
              <w:t>代表者役職</w:t>
            </w:r>
            <w:r>
              <w:rPr>
                <w:rFonts w:ascii="ＭＳ 明朝" w:eastAsia="ＭＳ 明朝" w:hAnsi="ＭＳ 明朝" w:hint="eastAsia"/>
                <w:sz w:val="20"/>
                <w:szCs w:val="20"/>
              </w:rPr>
              <w:t xml:space="preserve"> </w:t>
            </w:r>
          </w:p>
        </w:tc>
        <w:sdt>
          <w:sdtPr>
            <w:rPr>
              <w:rFonts w:ascii="ＭＳ 明朝" w:eastAsia="ＭＳ 明朝" w:hAnsi="ＭＳ 明朝" w:hint="eastAsia"/>
              <w:sz w:val="20"/>
              <w:szCs w:val="20"/>
            </w:rPr>
            <w:id w:val="576247991"/>
            <w:placeholder>
              <w:docPart w:val="F016542BBAAB49B38F9D50A841EFE4C5"/>
            </w:placeholder>
            <w:showingPlcHdr/>
            <w:text/>
          </w:sdtPr>
          <w:sdtContent>
            <w:tc>
              <w:tcPr>
                <w:tcW w:w="3594" w:type="dxa"/>
              </w:tcPr>
              <w:p w14:paraId="275ABA9D" w14:textId="5C6B35BC" w:rsidR="00C923DD" w:rsidRDefault="002712C7" w:rsidP="00283BED">
                <w:pPr>
                  <w:spacing w:line="220" w:lineRule="exact"/>
                  <w:rPr>
                    <w:rFonts w:ascii="ＭＳ 明朝" w:eastAsia="ＭＳ 明朝" w:hAnsi="ＭＳ 明朝"/>
                    <w:sz w:val="20"/>
                    <w:szCs w:val="20"/>
                  </w:rPr>
                </w:pPr>
                <w:r w:rsidRPr="00C923DD">
                  <w:rPr>
                    <w:rFonts w:ascii="ＭＳ 明朝" w:eastAsia="ＭＳ 明朝" w:hAnsi="ＭＳ 明朝" w:hint="eastAsia"/>
                    <w:sz w:val="20"/>
                    <w:szCs w:val="20"/>
                    <w:highlight w:val="yellow"/>
                  </w:rPr>
                  <w:t>役職を入力してください</w:t>
                </w:r>
              </w:p>
            </w:tc>
          </w:sdtContent>
        </w:sdt>
      </w:tr>
      <w:tr w:rsidR="00C923DD" w14:paraId="13F75316" w14:textId="77777777" w:rsidTr="00C923DD">
        <w:tc>
          <w:tcPr>
            <w:tcW w:w="1559" w:type="dxa"/>
          </w:tcPr>
          <w:p w14:paraId="04D19173" w14:textId="76F1D4AB" w:rsidR="00C923DD" w:rsidRDefault="00C923DD" w:rsidP="00C923DD">
            <w:pPr>
              <w:wordWrap w:val="0"/>
              <w:spacing w:line="220" w:lineRule="exact"/>
              <w:jc w:val="right"/>
              <w:rPr>
                <w:rFonts w:ascii="ＭＳ 明朝" w:eastAsia="ＭＳ 明朝" w:hAnsi="ＭＳ 明朝"/>
                <w:sz w:val="20"/>
                <w:szCs w:val="20"/>
              </w:rPr>
            </w:pPr>
            <w:r w:rsidRPr="00283BED">
              <w:rPr>
                <w:rFonts w:ascii="ＭＳ 明朝" w:eastAsia="ＭＳ 明朝" w:hAnsi="ＭＳ 明朝" w:hint="eastAsia"/>
                <w:sz w:val="20"/>
                <w:szCs w:val="20"/>
              </w:rPr>
              <w:t>代表者氏名</w:t>
            </w:r>
            <w:r>
              <w:rPr>
                <w:rFonts w:ascii="ＭＳ 明朝" w:eastAsia="ＭＳ 明朝" w:hAnsi="ＭＳ 明朝" w:hint="eastAsia"/>
                <w:sz w:val="20"/>
                <w:szCs w:val="20"/>
              </w:rPr>
              <w:t xml:space="preserve"> </w:t>
            </w:r>
          </w:p>
        </w:tc>
        <w:sdt>
          <w:sdtPr>
            <w:rPr>
              <w:rFonts w:ascii="ＭＳ 明朝" w:eastAsia="ＭＳ 明朝" w:hAnsi="ＭＳ 明朝" w:hint="eastAsia"/>
              <w:sz w:val="20"/>
              <w:szCs w:val="20"/>
            </w:rPr>
            <w:id w:val="-2118748391"/>
            <w:placeholder>
              <w:docPart w:val="70E1C0ED93254A31ADD93CDD2F84806C"/>
            </w:placeholder>
            <w:showingPlcHdr/>
            <w:text/>
          </w:sdtPr>
          <w:sdtContent>
            <w:tc>
              <w:tcPr>
                <w:tcW w:w="3594" w:type="dxa"/>
              </w:tcPr>
              <w:p w14:paraId="76C58E77" w14:textId="3534719A" w:rsidR="00C923DD" w:rsidRDefault="00C923DD" w:rsidP="00283BED">
                <w:pPr>
                  <w:spacing w:line="220" w:lineRule="exact"/>
                  <w:rPr>
                    <w:rFonts w:ascii="ＭＳ 明朝" w:eastAsia="ＭＳ 明朝" w:hAnsi="ＭＳ 明朝"/>
                    <w:sz w:val="20"/>
                    <w:szCs w:val="20"/>
                  </w:rPr>
                </w:pPr>
                <w:r w:rsidRPr="00C923DD">
                  <w:rPr>
                    <w:rFonts w:ascii="ＭＳ 明朝" w:eastAsia="ＭＳ 明朝" w:hAnsi="ＭＳ 明朝" w:hint="eastAsia"/>
                    <w:sz w:val="20"/>
                    <w:szCs w:val="20"/>
                    <w:highlight w:val="yellow"/>
                  </w:rPr>
                  <w:t>氏名を入力してください</w:t>
                </w:r>
              </w:p>
            </w:tc>
          </w:sdtContent>
        </w:sdt>
      </w:tr>
    </w:tbl>
    <w:p w14:paraId="5F51DA77" w14:textId="77777777" w:rsidR="00C923DD" w:rsidRPr="00283BED" w:rsidRDefault="00C923DD" w:rsidP="00283BED">
      <w:pPr>
        <w:spacing w:after="0" w:line="220" w:lineRule="exact"/>
        <w:rPr>
          <w:rFonts w:ascii="ＭＳ 明朝" w:eastAsia="ＭＳ 明朝" w:hAnsi="ＭＳ 明朝"/>
          <w:sz w:val="20"/>
          <w:szCs w:val="20"/>
        </w:rPr>
      </w:pPr>
    </w:p>
    <w:p w14:paraId="27DDD8CB" w14:textId="77777777" w:rsidR="00283BED" w:rsidRPr="00283BED" w:rsidRDefault="00283BED" w:rsidP="00283BED">
      <w:pPr>
        <w:spacing w:after="0" w:line="220" w:lineRule="exact"/>
        <w:rPr>
          <w:rFonts w:ascii="ＭＳ 明朝" w:eastAsia="ＭＳ 明朝" w:hAnsi="ＭＳ 明朝"/>
          <w:sz w:val="20"/>
          <w:szCs w:val="20"/>
        </w:rPr>
      </w:pPr>
    </w:p>
    <w:p w14:paraId="111423B0"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 xml:space="preserve">　</w:t>
      </w:r>
      <w:r w:rsidRPr="00283BED">
        <w:rPr>
          <w:rFonts w:ascii="ＭＳ 明朝" w:eastAsia="ＭＳ 明朝" w:hAnsi="ＭＳ 明朝"/>
          <w:sz w:val="20"/>
          <w:szCs w:val="20"/>
        </w:rPr>
        <w:t>2026～2028年度において、当社が参加するすべての競争見積（入札）、その他の契約手続きに関して、法令、貴社の諸規定等及び下記「契約手続きに係る不正行為等防止約款」を遵守します。</w:t>
      </w:r>
    </w:p>
    <w:p w14:paraId="4CA9C458" w14:textId="77777777" w:rsidR="00283BED" w:rsidRPr="00283BED" w:rsidRDefault="00283BED" w:rsidP="00283BED">
      <w:pPr>
        <w:spacing w:after="0" w:line="220" w:lineRule="exact"/>
        <w:rPr>
          <w:rFonts w:ascii="ＭＳ 明朝" w:eastAsia="ＭＳ 明朝" w:hAnsi="ＭＳ 明朝"/>
          <w:sz w:val="20"/>
          <w:szCs w:val="20"/>
        </w:rPr>
      </w:pPr>
    </w:p>
    <w:p w14:paraId="27DE40A8" w14:textId="77777777" w:rsidR="00283BED" w:rsidRPr="00283BED" w:rsidRDefault="00283BED" w:rsidP="00283BED">
      <w:pPr>
        <w:spacing w:after="0" w:line="220" w:lineRule="exact"/>
        <w:rPr>
          <w:rFonts w:ascii="ＭＳ 明朝" w:eastAsia="ＭＳ 明朝" w:hAnsi="ＭＳ 明朝"/>
          <w:sz w:val="20"/>
          <w:szCs w:val="20"/>
        </w:rPr>
      </w:pPr>
    </w:p>
    <w:p w14:paraId="14633AF6" w14:textId="77777777" w:rsidR="00283BED" w:rsidRPr="00283BED" w:rsidRDefault="00283BED" w:rsidP="00283BED">
      <w:pPr>
        <w:spacing w:after="0" w:line="220" w:lineRule="exact"/>
        <w:jc w:val="center"/>
        <w:rPr>
          <w:rFonts w:ascii="ＭＳ 明朝" w:eastAsia="ＭＳ 明朝" w:hAnsi="ＭＳ 明朝"/>
          <w:sz w:val="20"/>
          <w:szCs w:val="20"/>
        </w:rPr>
      </w:pPr>
      <w:r w:rsidRPr="00283BED">
        <w:rPr>
          <w:rFonts w:ascii="ＭＳ 明朝" w:eastAsia="ＭＳ 明朝" w:hAnsi="ＭＳ 明朝" w:hint="eastAsia"/>
          <w:sz w:val="20"/>
          <w:szCs w:val="20"/>
        </w:rPr>
        <w:t>契約手続きに係る不正行為等防止約款</w:t>
      </w:r>
    </w:p>
    <w:p w14:paraId="3DD99F3F"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（総則）</w:t>
      </w:r>
    </w:p>
    <w:p w14:paraId="60BF1059" w14:textId="77777777" w:rsidR="00283BED" w:rsidRPr="00283BED" w:rsidRDefault="00283BED" w:rsidP="00283BED">
      <w:pPr>
        <w:spacing w:after="0" w:line="220" w:lineRule="exact"/>
        <w:ind w:left="200" w:hangingChars="100" w:hanging="200"/>
        <w:rPr>
          <w:rFonts w:ascii="ＭＳ 明朝" w:eastAsia="ＭＳ 明朝" w:hAnsi="ＭＳ 明朝"/>
          <w:sz w:val="20"/>
          <w:szCs w:val="20"/>
        </w:rPr>
      </w:pPr>
      <w:r w:rsidRPr="00283BED">
        <w:rPr>
          <w:rFonts w:ascii="ＭＳ 明朝" w:eastAsia="ＭＳ 明朝" w:hAnsi="ＭＳ 明朝" w:hint="eastAsia"/>
          <w:sz w:val="20"/>
          <w:szCs w:val="20"/>
        </w:rPr>
        <w:t>第１条</w:t>
      </w:r>
      <w:r w:rsidRPr="00283BED">
        <w:rPr>
          <w:rFonts w:ascii="ＭＳ 明朝" w:eastAsia="ＭＳ 明朝" w:hAnsi="ＭＳ 明朝"/>
          <w:sz w:val="20"/>
          <w:szCs w:val="20"/>
        </w:rPr>
        <w:t xml:space="preserve"> 成田国際空港株式会社（以下「甲」という。）及び契約参加資格登録申請者（以下「乙」という。乙が契約に至った場合を含む。）は、法令及び甲が定める諸規程を遵守し、契約手続きに係る不正行為及び反社会的勢力に関与する取引を防止するため、この約款に定める事項について、誠実にこれを履行しなければならない。 </w:t>
      </w:r>
    </w:p>
    <w:p w14:paraId="1CE305B8"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２</w:t>
      </w:r>
      <w:r w:rsidRPr="00283BED">
        <w:rPr>
          <w:rFonts w:ascii="ＭＳ 明朝" w:eastAsia="ＭＳ 明朝" w:hAnsi="ＭＳ 明朝"/>
          <w:sz w:val="20"/>
          <w:szCs w:val="20"/>
        </w:rPr>
        <w:t xml:space="preserve"> 乙は、この約款を遵守することを誓約したうえで、契約参加資格登録申請書を甲に提出するものとする。 </w:t>
      </w:r>
    </w:p>
    <w:p w14:paraId="4C5F2016"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（不正行為の禁止等）</w:t>
      </w:r>
      <w:r w:rsidRPr="00283BED">
        <w:rPr>
          <w:rFonts w:ascii="ＭＳ 明朝" w:eastAsia="ＭＳ 明朝" w:hAnsi="ＭＳ 明朝"/>
          <w:sz w:val="20"/>
          <w:szCs w:val="20"/>
        </w:rPr>
        <w:t xml:space="preserve"> </w:t>
      </w:r>
    </w:p>
    <w:p w14:paraId="785EC754"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第２条</w:t>
      </w:r>
      <w:r w:rsidRPr="00283BED">
        <w:rPr>
          <w:rFonts w:ascii="ＭＳ 明朝" w:eastAsia="ＭＳ 明朝" w:hAnsi="ＭＳ 明朝"/>
          <w:sz w:val="20"/>
          <w:szCs w:val="20"/>
        </w:rPr>
        <w:t xml:space="preserve"> 乙及び乙の構成員は、次の各号に掲げる行為を一切行わないものとする。 </w:t>
      </w:r>
    </w:p>
    <w:p w14:paraId="6711CB76" w14:textId="592E9F39" w:rsidR="00283BED" w:rsidRPr="00283BED" w:rsidRDefault="00283BED" w:rsidP="00283BED">
      <w:pPr>
        <w:spacing w:after="0" w:line="220" w:lineRule="exact"/>
        <w:ind w:leftChars="100" w:left="520" w:hangingChars="150" w:hanging="300"/>
        <w:rPr>
          <w:rFonts w:ascii="ＭＳ 明朝" w:eastAsia="ＭＳ 明朝" w:hAnsi="ＭＳ 明朝"/>
          <w:sz w:val="20"/>
          <w:szCs w:val="20"/>
        </w:rPr>
      </w:pPr>
      <w:r w:rsidRPr="00283BED">
        <w:rPr>
          <w:rFonts w:ascii="ＭＳ 明朝" w:eastAsia="ＭＳ 明朝" w:hAnsi="ＭＳ 明朝" w:hint="eastAsia"/>
          <w:sz w:val="20"/>
          <w:szCs w:val="20"/>
        </w:rPr>
        <w:t>一</w:t>
      </w:r>
      <w:r w:rsidRPr="00283BED">
        <w:rPr>
          <w:rFonts w:ascii="ＭＳ 明朝" w:eastAsia="ＭＳ 明朝" w:hAnsi="ＭＳ 明朝"/>
          <w:sz w:val="20"/>
          <w:szCs w:val="20"/>
        </w:rPr>
        <w:t xml:space="preserve"> 刑法第９６条の６第１項に規定する競売入札妨害若しくは同条第２項に規定する談合又は成田国際空港株式会社法第１９条第１項に規定する賄賂の供与等</w:t>
      </w:r>
    </w:p>
    <w:p w14:paraId="30B76814" w14:textId="77777777" w:rsidR="00283BED" w:rsidRPr="00283BED" w:rsidRDefault="00283BED" w:rsidP="00283BED">
      <w:pPr>
        <w:spacing w:after="0" w:line="220" w:lineRule="exact"/>
        <w:ind w:leftChars="100" w:left="520" w:hangingChars="150" w:hanging="300"/>
        <w:rPr>
          <w:rFonts w:ascii="ＭＳ 明朝" w:eastAsia="ＭＳ 明朝" w:hAnsi="ＭＳ 明朝"/>
          <w:sz w:val="20"/>
          <w:szCs w:val="20"/>
        </w:rPr>
      </w:pPr>
      <w:r w:rsidRPr="00283BED">
        <w:rPr>
          <w:rFonts w:ascii="ＭＳ 明朝" w:eastAsia="ＭＳ 明朝" w:hAnsi="ＭＳ 明朝" w:hint="eastAsia"/>
          <w:sz w:val="20"/>
          <w:szCs w:val="20"/>
        </w:rPr>
        <w:t>二</w:t>
      </w:r>
      <w:r w:rsidRPr="00283BED">
        <w:rPr>
          <w:rFonts w:ascii="ＭＳ 明朝" w:eastAsia="ＭＳ 明朝" w:hAnsi="ＭＳ 明朝"/>
          <w:sz w:val="20"/>
          <w:szCs w:val="20"/>
        </w:rPr>
        <w:t xml:space="preserve"> 私的独占の禁止及び公正取引の確保に関する法律第３条に規定する私的独占若しくは不当な取引制限又は同法第１９条に規定する不公正な取引方法 </w:t>
      </w:r>
    </w:p>
    <w:p w14:paraId="07208490" w14:textId="77777777" w:rsidR="00283BED" w:rsidRPr="00283BED" w:rsidRDefault="00283BED" w:rsidP="00283BED">
      <w:pPr>
        <w:spacing w:after="0" w:line="220" w:lineRule="exact"/>
        <w:ind w:firstLineChars="100" w:firstLine="200"/>
        <w:rPr>
          <w:rFonts w:ascii="ＭＳ 明朝" w:eastAsia="ＭＳ 明朝" w:hAnsi="ＭＳ 明朝"/>
          <w:sz w:val="20"/>
          <w:szCs w:val="20"/>
        </w:rPr>
      </w:pPr>
      <w:r w:rsidRPr="00283BED">
        <w:rPr>
          <w:rFonts w:ascii="ＭＳ 明朝" w:eastAsia="ＭＳ 明朝" w:hAnsi="ＭＳ 明朝" w:hint="eastAsia"/>
          <w:sz w:val="20"/>
          <w:szCs w:val="20"/>
        </w:rPr>
        <w:t>三</w:t>
      </w:r>
      <w:r w:rsidRPr="00283BED">
        <w:rPr>
          <w:rFonts w:ascii="ＭＳ 明朝" w:eastAsia="ＭＳ 明朝" w:hAnsi="ＭＳ 明朝"/>
          <w:sz w:val="20"/>
          <w:szCs w:val="20"/>
        </w:rPr>
        <w:t xml:space="preserve"> 前二号に掲げる行為を行う目的で、甲の役員又は社員と接触すること </w:t>
      </w:r>
    </w:p>
    <w:p w14:paraId="058A2BC2" w14:textId="77777777" w:rsidR="00283BED" w:rsidRPr="00283BED" w:rsidRDefault="00283BED" w:rsidP="00283BED">
      <w:pPr>
        <w:spacing w:after="0" w:line="220" w:lineRule="exact"/>
        <w:ind w:firstLineChars="100" w:firstLine="200"/>
        <w:rPr>
          <w:rFonts w:ascii="ＭＳ 明朝" w:eastAsia="ＭＳ 明朝" w:hAnsi="ＭＳ 明朝"/>
          <w:sz w:val="20"/>
          <w:szCs w:val="20"/>
        </w:rPr>
      </w:pPr>
      <w:r w:rsidRPr="00283BED">
        <w:rPr>
          <w:rFonts w:ascii="ＭＳ 明朝" w:eastAsia="ＭＳ 明朝" w:hAnsi="ＭＳ 明朝" w:hint="eastAsia"/>
          <w:sz w:val="20"/>
          <w:szCs w:val="20"/>
        </w:rPr>
        <w:t>四</w:t>
      </w:r>
      <w:r w:rsidRPr="00283BED">
        <w:rPr>
          <w:rFonts w:ascii="ＭＳ 明朝" w:eastAsia="ＭＳ 明朝" w:hAnsi="ＭＳ 明朝"/>
          <w:sz w:val="20"/>
          <w:szCs w:val="20"/>
        </w:rPr>
        <w:t xml:space="preserve"> 正当な理由なく頻繁に甲の役員又は社員に乙との取引を働きかけること </w:t>
      </w:r>
    </w:p>
    <w:p w14:paraId="20BD61BC" w14:textId="77777777" w:rsidR="00283BED" w:rsidRPr="00283BED" w:rsidRDefault="00283BED" w:rsidP="00283BED">
      <w:pPr>
        <w:spacing w:after="0" w:line="220" w:lineRule="exact"/>
        <w:ind w:leftChars="100" w:left="520" w:hangingChars="150" w:hanging="300"/>
        <w:rPr>
          <w:rFonts w:ascii="ＭＳ 明朝" w:eastAsia="ＭＳ 明朝" w:hAnsi="ＭＳ 明朝"/>
          <w:sz w:val="20"/>
          <w:szCs w:val="20"/>
        </w:rPr>
      </w:pPr>
      <w:r w:rsidRPr="00283BED">
        <w:rPr>
          <w:rFonts w:ascii="ＭＳ 明朝" w:eastAsia="ＭＳ 明朝" w:hAnsi="ＭＳ 明朝" w:hint="eastAsia"/>
          <w:sz w:val="20"/>
          <w:szCs w:val="20"/>
        </w:rPr>
        <w:t>五</w:t>
      </w:r>
      <w:r w:rsidRPr="00283BED">
        <w:rPr>
          <w:rFonts w:ascii="ＭＳ 明朝" w:eastAsia="ＭＳ 明朝" w:hAnsi="ＭＳ 明朝"/>
          <w:sz w:val="20"/>
          <w:szCs w:val="20"/>
        </w:rPr>
        <w:t xml:space="preserve"> 前各号に掲げる場合のほか、法令及び甲が定める諸規程に違反するなど、不正又は不誠実な行為をし、契約の相手方として不適当と認められる行為 </w:t>
      </w:r>
    </w:p>
    <w:p w14:paraId="1C5B1BE0"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２</w:t>
      </w:r>
      <w:r w:rsidRPr="00283BED">
        <w:rPr>
          <w:rFonts w:ascii="ＭＳ 明朝" w:eastAsia="ＭＳ 明朝" w:hAnsi="ＭＳ 明朝"/>
          <w:sz w:val="20"/>
          <w:szCs w:val="20"/>
        </w:rPr>
        <w:t xml:space="preserve"> 乙及び乙の構成員は、不正又は不誠実な行為のある事実を知ったときは、甲に直ちに届け出るものとする。 </w:t>
      </w:r>
    </w:p>
    <w:p w14:paraId="6E492B27"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３</w:t>
      </w:r>
      <w:r w:rsidRPr="00283BED">
        <w:rPr>
          <w:rFonts w:ascii="ＭＳ 明朝" w:eastAsia="ＭＳ 明朝" w:hAnsi="ＭＳ 明朝"/>
          <w:sz w:val="20"/>
          <w:szCs w:val="20"/>
        </w:rPr>
        <w:t xml:space="preserve"> 乙は、甲が定める再就職に関する規制に反して、甲の役員又は社員であった者を受け入れないものとする。 </w:t>
      </w:r>
    </w:p>
    <w:p w14:paraId="08095BA7" w14:textId="77777777" w:rsidR="00283BED" w:rsidRPr="00283BED" w:rsidRDefault="00283BED" w:rsidP="00283BED">
      <w:pPr>
        <w:spacing w:after="0" w:line="220" w:lineRule="exact"/>
        <w:ind w:left="300" w:hangingChars="150" w:hanging="300"/>
        <w:rPr>
          <w:rFonts w:ascii="ＭＳ 明朝" w:eastAsia="ＭＳ 明朝" w:hAnsi="ＭＳ 明朝"/>
          <w:sz w:val="20"/>
          <w:szCs w:val="20"/>
        </w:rPr>
      </w:pPr>
      <w:r w:rsidRPr="00283BED">
        <w:rPr>
          <w:rFonts w:ascii="ＭＳ 明朝" w:eastAsia="ＭＳ 明朝" w:hAnsi="ＭＳ 明朝" w:hint="eastAsia"/>
          <w:sz w:val="20"/>
          <w:szCs w:val="20"/>
        </w:rPr>
        <w:t>４</w:t>
      </w:r>
      <w:r w:rsidRPr="00283BED">
        <w:rPr>
          <w:rFonts w:ascii="ＭＳ 明朝" w:eastAsia="ＭＳ 明朝" w:hAnsi="ＭＳ 明朝"/>
          <w:sz w:val="20"/>
          <w:szCs w:val="20"/>
        </w:rPr>
        <w:t xml:space="preserve"> 甲の役員又は社員は、入札談合等関与行為の排除及び防止並びに職員による入札等の公正を害すべき行為の処罰に関する法律（以下「入札談合等関与行為防止法」という。）第２条第５項に規定する入札談合等関与行為を一切行わないものとする。 </w:t>
      </w:r>
    </w:p>
    <w:p w14:paraId="6A0DB91B" w14:textId="77777777" w:rsidR="00283BED" w:rsidRPr="00283BED" w:rsidRDefault="00283BED" w:rsidP="00283BED">
      <w:pPr>
        <w:spacing w:after="0" w:line="220" w:lineRule="exact"/>
        <w:ind w:left="300" w:hangingChars="150" w:hanging="300"/>
        <w:rPr>
          <w:rFonts w:ascii="ＭＳ 明朝" w:eastAsia="ＭＳ 明朝" w:hAnsi="ＭＳ 明朝"/>
          <w:sz w:val="20"/>
          <w:szCs w:val="20"/>
        </w:rPr>
      </w:pPr>
      <w:r w:rsidRPr="00283BED">
        <w:rPr>
          <w:rFonts w:ascii="ＭＳ 明朝" w:eastAsia="ＭＳ 明朝" w:hAnsi="ＭＳ 明朝" w:hint="eastAsia"/>
          <w:sz w:val="20"/>
          <w:szCs w:val="20"/>
        </w:rPr>
        <w:t>５</w:t>
      </w:r>
      <w:r w:rsidRPr="00283BED">
        <w:rPr>
          <w:rFonts w:ascii="ＭＳ 明朝" w:eastAsia="ＭＳ 明朝" w:hAnsi="ＭＳ 明朝"/>
          <w:sz w:val="20"/>
          <w:szCs w:val="20"/>
        </w:rPr>
        <w:t xml:space="preserve"> 甲及び乙は、自社（自社の役員若しくは自社の親会社等を含む。）が暴力団、暴力団員、暴力団関係企業・団体又はその関係者その他の反社会的勢力に過去５年の間に関与していないことを表明しこれを保証するものとする。 </w:t>
      </w:r>
    </w:p>
    <w:p w14:paraId="2B833DCA"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（不正行為に対する措置）</w:t>
      </w:r>
      <w:r w:rsidRPr="00283BED">
        <w:rPr>
          <w:rFonts w:ascii="ＭＳ 明朝" w:eastAsia="ＭＳ 明朝" w:hAnsi="ＭＳ 明朝"/>
          <w:sz w:val="20"/>
          <w:szCs w:val="20"/>
        </w:rPr>
        <w:t xml:space="preserve"> </w:t>
      </w:r>
    </w:p>
    <w:p w14:paraId="64E64752" w14:textId="77777777" w:rsidR="00283BED" w:rsidRPr="00283BED" w:rsidRDefault="00283BED" w:rsidP="00283BED">
      <w:pPr>
        <w:spacing w:after="0" w:line="220" w:lineRule="exact"/>
        <w:ind w:left="200" w:hangingChars="100" w:hanging="200"/>
        <w:rPr>
          <w:rFonts w:ascii="ＭＳ 明朝" w:eastAsia="ＭＳ 明朝" w:hAnsi="ＭＳ 明朝"/>
          <w:sz w:val="20"/>
          <w:szCs w:val="20"/>
        </w:rPr>
      </w:pPr>
      <w:r w:rsidRPr="00283BED">
        <w:rPr>
          <w:rFonts w:ascii="ＭＳ 明朝" w:eastAsia="ＭＳ 明朝" w:hAnsi="ＭＳ 明朝" w:hint="eastAsia"/>
          <w:sz w:val="20"/>
          <w:szCs w:val="20"/>
        </w:rPr>
        <w:t>第３条</w:t>
      </w:r>
      <w:r w:rsidRPr="00283BED">
        <w:rPr>
          <w:rFonts w:ascii="ＭＳ 明朝" w:eastAsia="ＭＳ 明朝" w:hAnsi="ＭＳ 明朝"/>
          <w:sz w:val="20"/>
          <w:szCs w:val="20"/>
        </w:rPr>
        <w:t xml:space="preserve"> 甲は、乙が前条第１項、第２項又は第３項に違反したと認める場合は、甲が定める諸規程に基づき取引停止の措置又は契約参加資格の取消しの措置を行うものとする。 </w:t>
      </w:r>
    </w:p>
    <w:p w14:paraId="714B05EE" w14:textId="77777777" w:rsidR="00283BED" w:rsidRPr="00283BED" w:rsidRDefault="00283BED" w:rsidP="00283BED">
      <w:pPr>
        <w:spacing w:after="0" w:line="220" w:lineRule="exact"/>
        <w:ind w:left="300" w:hangingChars="150" w:hanging="300"/>
        <w:rPr>
          <w:rFonts w:ascii="ＭＳ 明朝" w:eastAsia="ＭＳ 明朝" w:hAnsi="ＭＳ 明朝"/>
          <w:sz w:val="20"/>
          <w:szCs w:val="20"/>
        </w:rPr>
      </w:pPr>
      <w:r w:rsidRPr="00283BED">
        <w:rPr>
          <w:rFonts w:ascii="ＭＳ 明朝" w:eastAsia="ＭＳ 明朝" w:hAnsi="ＭＳ 明朝" w:hint="eastAsia"/>
          <w:sz w:val="20"/>
          <w:szCs w:val="20"/>
        </w:rPr>
        <w:t>２</w:t>
      </w:r>
      <w:r w:rsidRPr="00283BED">
        <w:rPr>
          <w:rFonts w:ascii="ＭＳ 明朝" w:eastAsia="ＭＳ 明朝" w:hAnsi="ＭＳ 明朝"/>
          <w:sz w:val="20"/>
          <w:szCs w:val="20"/>
        </w:rPr>
        <w:t xml:space="preserve"> 甲は、乙が前条第１項第１号又は第２号に違反したと認める場合は、乙と締結する契約書に基づき、契約の解除又は違約金の請求を行うものとする。 </w:t>
      </w:r>
    </w:p>
    <w:p w14:paraId="662F5FF0" w14:textId="77777777" w:rsidR="00283BED" w:rsidRPr="00283BED" w:rsidRDefault="00283BED" w:rsidP="00283BED">
      <w:pPr>
        <w:spacing w:after="0" w:line="220" w:lineRule="exact"/>
        <w:ind w:left="300" w:hangingChars="150" w:hanging="300"/>
        <w:rPr>
          <w:rFonts w:ascii="ＭＳ 明朝" w:eastAsia="ＭＳ 明朝" w:hAnsi="ＭＳ 明朝"/>
          <w:sz w:val="20"/>
          <w:szCs w:val="20"/>
        </w:rPr>
      </w:pPr>
      <w:r w:rsidRPr="00283BED">
        <w:rPr>
          <w:rFonts w:ascii="ＭＳ 明朝" w:eastAsia="ＭＳ 明朝" w:hAnsi="ＭＳ 明朝" w:hint="eastAsia"/>
          <w:sz w:val="20"/>
          <w:szCs w:val="20"/>
        </w:rPr>
        <w:t>３</w:t>
      </w:r>
      <w:r w:rsidRPr="00283BED">
        <w:rPr>
          <w:rFonts w:ascii="ＭＳ 明朝" w:eastAsia="ＭＳ 明朝" w:hAnsi="ＭＳ 明朝"/>
          <w:sz w:val="20"/>
          <w:szCs w:val="20"/>
        </w:rPr>
        <w:t xml:space="preserve"> 甲は、前条第４項に違反したものとして、公正取引委員会から入札談合等関与行為防止法第３条第１項又は第２項に基づく求めがあったときは、同法に基づき調査等必要な措置を行うものとする。 </w:t>
      </w:r>
    </w:p>
    <w:p w14:paraId="42806A5B" w14:textId="77777777" w:rsidR="00283BED" w:rsidRPr="00283BED" w:rsidRDefault="00283BED" w:rsidP="00283BED">
      <w:pPr>
        <w:spacing w:after="0" w:line="220" w:lineRule="exact"/>
        <w:ind w:left="300" w:hangingChars="150" w:hanging="300"/>
        <w:rPr>
          <w:rFonts w:ascii="ＭＳ 明朝" w:eastAsia="ＭＳ 明朝" w:hAnsi="ＭＳ 明朝"/>
          <w:sz w:val="20"/>
          <w:szCs w:val="20"/>
        </w:rPr>
      </w:pPr>
      <w:r w:rsidRPr="00283BED">
        <w:rPr>
          <w:rFonts w:ascii="ＭＳ 明朝" w:eastAsia="ＭＳ 明朝" w:hAnsi="ＭＳ 明朝" w:hint="eastAsia"/>
          <w:sz w:val="20"/>
          <w:szCs w:val="20"/>
        </w:rPr>
        <w:t>４</w:t>
      </w:r>
      <w:r w:rsidRPr="00283BED">
        <w:rPr>
          <w:rFonts w:ascii="ＭＳ 明朝" w:eastAsia="ＭＳ 明朝" w:hAnsi="ＭＳ 明朝"/>
          <w:sz w:val="20"/>
          <w:szCs w:val="20"/>
        </w:rPr>
        <w:t xml:space="preserve"> 甲及び乙は、相手方が前条第５項に反し、反社会的勢力に関与したと合理的に判断した場合は、契約を解除することができる。 </w:t>
      </w:r>
    </w:p>
    <w:p w14:paraId="537CFBAD"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（情報の公表）</w:t>
      </w:r>
      <w:r w:rsidRPr="00283BED">
        <w:rPr>
          <w:rFonts w:ascii="ＭＳ 明朝" w:eastAsia="ＭＳ 明朝" w:hAnsi="ＭＳ 明朝"/>
          <w:sz w:val="20"/>
          <w:szCs w:val="20"/>
        </w:rPr>
        <w:t xml:space="preserve"> </w:t>
      </w:r>
    </w:p>
    <w:p w14:paraId="7CCFF4C9"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第４条</w:t>
      </w:r>
      <w:r w:rsidRPr="00283BED">
        <w:rPr>
          <w:rFonts w:ascii="ＭＳ 明朝" w:eastAsia="ＭＳ 明朝" w:hAnsi="ＭＳ 明朝"/>
          <w:sz w:val="20"/>
          <w:szCs w:val="20"/>
        </w:rPr>
        <w:t xml:space="preserve"> 甲は、契約手続きの透明性を確保するため、必要な情報を適切な方法で公表するものとする。 </w:t>
      </w:r>
    </w:p>
    <w:p w14:paraId="50EEB429"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（調査等への協力）</w:t>
      </w:r>
      <w:r w:rsidRPr="00283BED">
        <w:rPr>
          <w:rFonts w:ascii="ＭＳ 明朝" w:eastAsia="ＭＳ 明朝" w:hAnsi="ＭＳ 明朝"/>
          <w:sz w:val="20"/>
          <w:szCs w:val="20"/>
        </w:rPr>
        <w:t xml:space="preserve"> </w:t>
      </w:r>
    </w:p>
    <w:p w14:paraId="70826D85" w14:textId="77777777" w:rsidR="00283BED" w:rsidRPr="00283BED" w:rsidRDefault="00283BED" w:rsidP="00283BED">
      <w:pPr>
        <w:spacing w:after="0" w:line="220" w:lineRule="exact"/>
        <w:ind w:left="200" w:hangingChars="100" w:hanging="200"/>
        <w:rPr>
          <w:rFonts w:ascii="ＭＳ 明朝" w:eastAsia="ＭＳ 明朝" w:hAnsi="ＭＳ 明朝"/>
          <w:sz w:val="20"/>
          <w:szCs w:val="20"/>
        </w:rPr>
      </w:pPr>
      <w:r w:rsidRPr="00283BED">
        <w:rPr>
          <w:rFonts w:ascii="ＭＳ 明朝" w:eastAsia="ＭＳ 明朝" w:hAnsi="ＭＳ 明朝" w:hint="eastAsia"/>
          <w:sz w:val="20"/>
          <w:szCs w:val="20"/>
        </w:rPr>
        <w:t>第５条</w:t>
      </w:r>
      <w:r w:rsidRPr="00283BED">
        <w:rPr>
          <w:rFonts w:ascii="ＭＳ 明朝" w:eastAsia="ＭＳ 明朝" w:hAnsi="ＭＳ 明朝"/>
          <w:sz w:val="20"/>
          <w:szCs w:val="20"/>
        </w:rPr>
        <w:t xml:space="preserve"> 第２条に規定する不正行為の疑いがあると甲が認めるときは、乙は、甲の要請に基づき、ヒアリング、資料の提出等に協力するものとする。 </w:t>
      </w:r>
    </w:p>
    <w:p w14:paraId="56B08558"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（有効期間）</w:t>
      </w:r>
      <w:r w:rsidRPr="00283BED">
        <w:rPr>
          <w:rFonts w:ascii="ＭＳ 明朝" w:eastAsia="ＭＳ 明朝" w:hAnsi="ＭＳ 明朝"/>
          <w:sz w:val="20"/>
          <w:szCs w:val="20"/>
        </w:rPr>
        <w:t xml:space="preserve"> </w:t>
      </w:r>
    </w:p>
    <w:p w14:paraId="4CF86EE3" w14:textId="77777777" w:rsidR="00283BED" w:rsidRPr="00283BED" w:rsidRDefault="00283BED" w:rsidP="00283BED">
      <w:pPr>
        <w:spacing w:after="0" w:line="220" w:lineRule="exact"/>
        <w:ind w:left="200" w:hangingChars="100" w:hanging="200"/>
        <w:rPr>
          <w:rFonts w:ascii="ＭＳ 明朝" w:eastAsia="ＭＳ 明朝" w:hAnsi="ＭＳ 明朝"/>
          <w:sz w:val="20"/>
          <w:szCs w:val="20"/>
        </w:rPr>
      </w:pPr>
      <w:r w:rsidRPr="00283BED">
        <w:rPr>
          <w:rFonts w:ascii="ＭＳ 明朝" w:eastAsia="ＭＳ 明朝" w:hAnsi="ＭＳ 明朝" w:hint="eastAsia"/>
          <w:sz w:val="20"/>
          <w:szCs w:val="20"/>
        </w:rPr>
        <w:t>第６条</w:t>
      </w:r>
      <w:r w:rsidRPr="00283BED">
        <w:rPr>
          <w:rFonts w:ascii="ＭＳ 明朝" w:eastAsia="ＭＳ 明朝" w:hAnsi="ＭＳ 明朝"/>
          <w:sz w:val="20"/>
          <w:szCs w:val="20"/>
        </w:rPr>
        <w:t xml:space="preserve"> この約款の有効期間は、契約参加資格登録申請書を提出した日から甲が認定する契約参加資格の有効期限までとする。 </w:t>
      </w:r>
    </w:p>
    <w:p w14:paraId="71C2E636" w14:textId="77777777" w:rsidR="00283BED" w:rsidRPr="00283BED" w:rsidRDefault="00283BED" w:rsidP="00283BED">
      <w:pPr>
        <w:spacing w:after="0" w:line="220" w:lineRule="exact"/>
        <w:rPr>
          <w:rFonts w:ascii="ＭＳ 明朝" w:eastAsia="ＭＳ 明朝" w:hAnsi="ＭＳ 明朝"/>
          <w:sz w:val="20"/>
          <w:szCs w:val="20"/>
        </w:rPr>
      </w:pPr>
      <w:r w:rsidRPr="00283BED">
        <w:rPr>
          <w:rFonts w:ascii="ＭＳ 明朝" w:eastAsia="ＭＳ 明朝" w:hAnsi="ＭＳ 明朝" w:hint="eastAsia"/>
          <w:sz w:val="20"/>
          <w:szCs w:val="20"/>
        </w:rPr>
        <w:t>（提出書類の真正性）</w:t>
      </w:r>
      <w:r w:rsidRPr="00283BED">
        <w:rPr>
          <w:rFonts w:ascii="ＭＳ 明朝" w:eastAsia="ＭＳ 明朝" w:hAnsi="ＭＳ 明朝"/>
          <w:sz w:val="20"/>
          <w:szCs w:val="20"/>
        </w:rPr>
        <w:t xml:space="preserve"> </w:t>
      </w:r>
    </w:p>
    <w:p w14:paraId="5D068719" w14:textId="77777777" w:rsidR="00283BED" w:rsidRPr="00283BED" w:rsidRDefault="00283BED" w:rsidP="00283BED">
      <w:pPr>
        <w:spacing w:after="0" w:line="220" w:lineRule="exact"/>
        <w:ind w:left="200" w:hangingChars="100" w:hanging="200"/>
        <w:rPr>
          <w:rFonts w:ascii="ＭＳ 明朝" w:eastAsia="ＭＳ 明朝" w:hAnsi="ＭＳ 明朝"/>
          <w:sz w:val="20"/>
          <w:szCs w:val="20"/>
        </w:rPr>
      </w:pPr>
      <w:r w:rsidRPr="00283BED">
        <w:rPr>
          <w:rFonts w:ascii="ＭＳ 明朝" w:eastAsia="ＭＳ 明朝" w:hAnsi="ＭＳ 明朝" w:hint="eastAsia"/>
          <w:sz w:val="20"/>
          <w:szCs w:val="20"/>
        </w:rPr>
        <w:t>第７条</w:t>
      </w:r>
      <w:r w:rsidRPr="00283BED">
        <w:rPr>
          <w:rFonts w:ascii="ＭＳ 明朝" w:eastAsia="ＭＳ 明朝" w:hAnsi="ＭＳ 明朝"/>
          <w:sz w:val="20"/>
          <w:szCs w:val="20"/>
        </w:rPr>
        <w:t xml:space="preserve"> 乙から提出される契約にかかる一切の書類において、押印を省略した場合であっても、乙から提出されたものとみなす。 </w:t>
      </w:r>
    </w:p>
    <w:p w14:paraId="076F8301" w14:textId="5E79B00F" w:rsidR="004A53C0" w:rsidRPr="00283BED" w:rsidRDefault="00283BED" w:rsidP="00283BED">
      <w:pPr>
        <w:spacing w:after="0" w:line="220" w:lineRule="exact"/>
        <w:jc w:val="right"/>
        <w:rPr>
          <w:rFonts w:ascii="ＭＳ 明朝" w:eastAsia="ＭＳ 明朝" w:hAnsi="ＭＳ 明朝"/>
          <w:sz w:val="20"/>
          <w:szCs w:val="20"/>
        </w:rPr>
      </w:pPr>
      <w:r w:rsidRPr="00283BED">
        <w:rPr>
          <w:rFonts w:ascii="ＭＳ 明朝" w:eastAsia="ＭＳ 明朝" w:hAnsi="ＭＳ 明朝" w:hint="eastAsia"/>
          <w:sz w:val="20"/>
          <w:szCs w:val="20"/>
        </w:rPr>
        <w:t>以上</w:t>
      </w:r>
    </w:p>
    <w:sectPr w:rsidR="004A53C0" w:rsidRPr="00283BED" w:rsidSect="00283BED">
      <w:pgSz w:w="11906" w:h="16838" w:code="9"/>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2C83" w14:textId="77777777" w:rsidR="001C1148" w:rsidRDefault="001C1148" w:rsidP="00283BED">
      <w:pPr>
        <w:spacing w:after="0" w:line="240" w:lineRule="auto"/>
      </w:pPr>
      <w:r>
        <w:separator/>
      </w:r>
    </w:p>
  </w:endnote>
  <w:endnote w:type="continuationSeparator" w:id="0">
    <w:p w14:paraId="053082A3" w14:textId="77777777" w:rsidR="001C1148" w:rsidRDefault="001C1148" w:rsidP="0028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400C" w14:textId="77777777" w:rsidR="001C1148" w:rsidRDefault="001C1148" w:rsidP="00283BED">
      <w:pPr>
        <w:spacing w:after="0" w:line="240" w:lineRule="auto"/>
      </w:pPr>
      <w:r>
        <w:separator/>
      </w:r>
    </w:p>
  </w:footnote>
  <w:footnote w:type="continuationSeparator" w:id="0">
    <w:p w14:paraId="7C6170F1" w14:textId="77777777" w:rsidR="001C1148" w:rsidRDefault="001C1148" w:rsidP="00283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MQaOdvodVaEZkFgy8h0XQ5zUmbofLMyYEZfnPu5Y5xgfCBcwUKITDO9YFEBqg/Ui2Gap0GGpcUCxc0ZOVpxxxg==" w:salt="aAOT9+L7kE5wjLq/TtTPnA=="/>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C5"/>
    <w:rsid w:val="00003CC5"/>
    <w:rsid w:val="000E2497"/>
    <w:rsid w:val="001C1148"/>
    <w:rsid w:val="002712C7"/>
    <w:rsid w:val="00283BED"/>
    <w:rsid w:val="00445864"/>
    <w:rsid w:val="004A53C0"/>
    <w:rsid w:val="00551424"/>
    <w:rsid w:val="005A68CA"/>
    <w:rsid w:val="00660CD3"/>
    <w:rsid w:val="00874B2B"/>
    <w:rsid w:val="00A10329"/>
    <w:rsid w:val="00AA4E2F"/>
    <w:rsid w:val="00B914A9"/>
    <w:rsid w:val="00BA4712"/>
    <w:rsid w:val="00C923DD"/>
    <w:rsid w:val="00CD30AC"/>
    <w:rsid w:val="00CD4BCE"/>
    <w:rsid w:val="00DC07B0"/>
    <w:rsid w:val="00E46301"/>
    <w:rsid w:val="00EE2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B9BF5"/>
  <w15:chartTrackingRefBased/>
  <w15:docId w15:val="{B92E8FF8-68DF-45CB-94DB-9E2F43FA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C5"/>
    <w:pPr>
      <w:spacing w:before="160"/>
      <w:jc w:val="center"/>
    </w:pPr>
    <w:rPr>
      <w:i/>
      <w:iCs/>
      <w:color w:val="404040" w:themeColor="text1" w:themeTint="BF"/>
    </w:rPr>
  </w:style>
  <w:style w:type="character" w:customStyle="1" w:styleId="a8">
    <w:name w:val="引用文 (文字)"/>
    <w:basedOn w:val="a0"/>
    <w:link w:val="a7"/>
    <w:uiPriority w:val="29"/>
    <w:rsid w:val="00003CC5"/>
    <w:rPr>
      <w:i/>
      <w:iCs/>
      <w:color w:val="404040" w:themeColor="text1" w:themeTint="BF"/>
    </w:rPr>
  </w:style>
  <w:style w:type="paragraph" w:styleId="a9">
    <w:name w:val="List Paragraph"/>
    <w:basedOn w:val="a"/>
    <w:uiPriority w:val="34"/>
    <w:qFormat/>
    <w:rsid w:val="00003CC5"/>
    <w:pPr>
      <w:ind w:left="720"/>
      <w:contextualSpacing/>
    </w:pPr>
  </w:style>
  <w:style w:type="character" w:styleId="21">
    <w:name w:val="Intense Emphasis"/>
    <w:basedOn w:val="a0"/>
    <w:uiPriority w:val="21"/>
    <w:qFormat/>
    <w:rsid w:val="00003CC5"/>
    <w:rPr>
      <w:i/>
      <w:iCs/>
      <w:color w:val="0F4761" w:themeColor="accent1" w:themeShade="BF"/>
    </w:rPr>
  </w:style>
  <w:style w:type="paragraph" w:styleId="22">
    <w:name w:val="Intense Quote"/>
    <w:basedOn w:val="a"/>
    <w:next w:val="a"/>
    <w:link w:val="23"/>
    <w:uiPriority w:val="30"/>
    <w:qFormat/>
    <w:rsid w:val="00003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C5"/>
    <w:rPr>
      <w:i/>
      <w:iCs/>
      <w:color w:val="0F4761" w:themeColor="accent1" w:themeShade="BF"/>
    </w:rPr>
  </w:style>
  <w:style w:type="character" w:styleId="24">
    <w:name w:val="Intense Reference"/>
    <w:basedOn w:val="a0"/>
    <w:uiPriority w:val="32"/>
    <w:qFormat/>
    <w:rsid w:val="00003CC5"/>
    <w:rPr>
      <w:b/>
      <w:bCs/>
      <w:smallCaps/>
      <w:color w:val="0F4761" w:themeColor="accent1" w:themeShade="BF"/>
      <w:spacing w:val="5"/>
    </w:rPr>
  </w:style>
  <w:style w:type="paragraph" w:styleId="aa">
    <w:name w:val="header"/>
    <w:basedOn w:val="a"/>
    <w:link w:val="ab"/>
    <w:uiPriority w:val="99"/>
    <w:unhideWhenUsed/>
    <w:rsid w:val="00283BED"/>
    <w:pPr>
      <w:tabs>
        <w:tab w:val="center" w:pos="4252"/>
        <w:tab w:val="right" w:pos="8504"/>
      </w:tabs>
      <w:snapToGrid w:val="0"/>
    </w:pPr>
  </w:style>
  <w:style w:type="character" w:customStyle="1" w:styleId="ab">
    <w:name w:val="ヘッダー (文字)"/>
    <w:basedOn w:val="a0"/>
    <w:link w:val="aa"/>
    <w:uiPriority w:val="99"/>
    <w:rsid w:val="00283BED"/>
  </w:style>
  <w:style w:type="paragraph" w:styleId="ac">
    <w:name w:val="footer"/>
    <w:basedOn w:val="a"/>
    <w:link w:val="ad"/>
    <w:uiPriority w:val="99"/>
    <w:unhideWhenUsed/>
    <w:rsid w:val="00283BED"/>
    <w:pPr>
      <w:tabs>
        <w:tab w:val="center" w:pos="4252"/>
        <w:tab w:val="right" w:pos="8504"/>
      </w:tabs>
      <w:snapToGrid w:val="0"/>
    </w:pPr>
  </w:style>
  <w:style w:type="character" w:customStyle="1" w:styleId="ad">
    <w:name w:val="フッター (文字)"/>
    <w:basedOn w:val="a0"/>
    <w:link w:val="ac"/>
    <w:uiPriority w:val="99"/>
    <w:rsid w:val="00283BED"/>
  </w:style>
  <w:style w:type="character" w:styleId="ae">
    <w:name w:val="Placeholder Text"/>
    <w:basedOn w:val="a0"/>
    <w:uiPriority w:val="99"/>
    <w:semiHidden/>
    <w:rsid w:val="00283BED"/>
    <w:rPr>
      <w:color w:val="666666"/>
    </w:rPr>
  </w:style>
  <w:style w:type="table" w:styleId="af">
    <w:name w:val="Table Grid"/>
    <w:basedOn w:val="a1"/>
    <w:uiPriority w:val="39"/>
    <w:rsid w:val="00C9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3F2B2D74D484E9C46EF4D1E1DB3DC"/>
        <w:category>
          <w:name w:val="全般"/>
          <w:gallery w:val="placeholder"/>
        </w:category>
        <w:types>
          <w:type w:val="bbPlcHdr"/>
        </w:types>
        <w:behaviors>
          <w:behavior w:val="content"/>
        </w:behaviors>
        <w:guid w:val="{9EB9FF9F-F28C-41EE-8162-F3B27A5AE8F8}"/>
      </w:docPartPr>
      <w:docPartBody>
        <w:p w:rsidR="001F60BE" w:rsidRDefault="001F60BE" w:rsidP="001F60BE">
          <w:pPr>
            <w:pStyle w:val="76F3F2B2D74D484E9C46EF4D1E1DB3DC2"/>
          </w:pPr>
          <w:r w:rsidRPr="00283BED">
            <w:rPr>
              <w:rFonts w:ascii="ＭＳ 明朝" w:eastAsia="ＭＳ 明朝" w:hAnsi="ＭＳ 明朝" w:hint="eastAsia"/>
              <w:sz w:val="20"/>
              <w:szCs w:val="20"/>
              <w:highlight w:val="yellow"/>
            </w:rPr>
            <w:t>申請日を入力してください(西暦年月日)</w:t>
          </w:r>
        </w:p>
      </w:docPartBody>
    </w:docPart>
    <w:docPart>
      <w:docPartPr>
        <w:name w:val="944941DDFEFD49F0B394A1AC5B3212C1"/>
        <w:category>
          <w:name w:val="全般"/>
          <w:gallery w:val="placeholder"/>
        </w:category>
        <w:types>
          <w:type w:val="bbPlcHdr"/>
        </w:types>
        <w:behaviors>
          <w:behavior w:val="content"/>
        </w:behaviors>
        <w:guid w:val="{20CD912D-4BCE-43A3-9585-67FE3DE1380F}"/>
      </w:docPartPr>
      <w:docPartBody>
        <w:p w:rsidR="001F60BE" w:rsidRDefault="001F60BE" w:rsidP="001F60BE">
          <w:pPr>
            <w:pStyle w:val="944941DDFEFD49F0B394A1AC5B3212C11"/>
          </w:pPr>
          <w:r w:rsidRPr="00C923DD">
            <w:rPr>
              <w:rFonts w:ascii="ＭＳ 明朝" w:eastAsia="ＭＳ 明朝" w:hAnsi="ＭＳ 明朝" w:hint="eastAsia"/>
              <w:sz w:val="20"/>
              <w:szCs w:val="20"/>
              <w:highlight w:val="yellow"/>
            </w:rPr>
            <w:t>住所を入力してください</w:t>
          </w:r>
        </w:p>
      </w:docPartBody>
    </w:docPart>
    <w:docPart>
      <w:docPartPr>
        <w:name w:val="E124F8F468DF41718C39A7A86C972C5B"/>
        <w:category>
          <w:name w:val="全般"/>
          <w:gallery w:val="placeholder"/>
        </w:category>
        <w:types>
          <w:type w:val="bbPlcHdr"/>
        </w:types>
        <w:behaviors>
          <w:behavior w:val="content"/>
        </w:behaviors>
        <w:guid w:val="{86C550CB-BFA2-48A8-A1DA-37E24AC1727E}"/>
      </w:docPartPr>
      <w:docPartBody>
        <w:p w:rsidR="001F60BE" w:rsidRDefault="001F60BE" w:rsidP="001F60BE">
          <w:pPr>
            <w:pStyle w:val="E124F8F468DF41718C39A7A86C972C5B1"/>
          </w:pPr>
          <w:r w:rsidRPr="00C923DD">
            <w:rPr>
              <w:rFonts w:ascii="ＭＳ 明朝" w:eastAsia="ＭＳ 明朝" w:hAnsi="ＭＳ 明朝" w:hint="eastAsia"/>
              <w:sz w:val="20"/>
              <w:szCs w:val="20"/>
              <w:highlight w:val="yellow"/>
            </w:rPr>
            <w:t>社名を入力してください</w:t>
          </w:r>
        </w:p>
      </w:docPartBody>
    </w:docPart>
    <w:docPart>
      <w:docPartPr>
        <w:name w:val="F016542BBAAB49B38F9D50A841EFE4C5"/>
        <w:category>
          <w:name w:val="全般"/>
          <w:gallery w:val="placeholder"/>
        </w:category>
        <w:types>
          <w:type w:val="bbPlcHdr"/>
        </w:types>
        <w:behaviors>
          <w:behavior w:val="content"/>
        </w:behaviors>
        <w:guid w:val="{A7B25255-8117-4CC9-8FC5-274B89017E7C}"/>
      </w:docPartPr>
      <w:docPartBody>
        <w:p w:rsidR="001F60BE" w:rsidRDefault="001F60BE" w:rsidP="001F60BE">
          <w:pPr>
            <w:pStyle w:val="F016542BBAAB49B38F9D50A841EFE4C51"/>
          </w:pPr>
          <w:r w:rsidRPr="00C923DD">
            <w:rPr>
              <w:rFonts w:ascii="ＭＳ 明朝" w:eastAsia="ＭＳ 明朝" w:hAnsi="ＭＳ 明朝" w:hint="eastAsia"/>
              <w:sz w:val="20"/>
              <w:szCs w:val="20"/>
              <w:highlight w:val="yellow"/>
            </w:rPr>
            <w:t>役職を入力してください</w:t>
          </w:r>
        </w:p>
      </w:docPartBody>
    </w:docPart>
    <w:docPart>
      <w:docPartPr>
        <w:name w:val="70E1C0ED93254A31ADD93CDD2F84806C"/>
        <w:category>
          <w:name w:val="全般"/>
          <w:gallery w:val="placeholder"/>
        </w:category>
        <w:types>
          <w:type w:val="bbPlcHdr"/>
        </w:types>
        <w:behaviors>
          <w:behavior w:val="content"/>
        </w:behaviors>
        <w:guid w:val="{CA4C0BE2-D56B-42FA-8969-8EFE20BEB30B}"/>
      </w:docPartPr>
      <w:docPartBody>
        <w:p w:rsidR="001F60BE" w:rsidRDefault="001F60BE" w:rsidP="001F60BE">
          <w:pPr>
            <w:pStyle w:val="70E1C0ED93254A31ADD93CDD2F84806C1"/>
          </w:pPr>
          <w:r w:rsidRPr="00C923DD">
            <w:rPr>
              <w:rFonts w:ascii="ＭＳ 明朝" w:eastAsia="ＭＳ 明朝" w:hAnsi="ＭＳ 明朝" w:hint="eastAsia"/>
              <w:sz w:val="20"/>
              <w:szCs w:val="20"/>
              <w:highlight w:val="yellow"/>
            </w:rPr>
            <w:t>氏名を入力してください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F6"/>
    <w:rsid w:val="000E2497"/>
    <w:rsid w:val="001F60BE"/>
    <w:rsid w:val="00445864"/>
    <w:rsid w:val="00542DF6"/>
    <w:rsid w:val="00551424"/>
    <w:rsid w:val="00784C2C"/>
    <w:rsid w:val="00874B2B"/>
    <w:rsid w:val="00A90F19"/>
    <w:rsid w:val="00BC1CB7"/>
    <w:rsid w:val="00CD30AC"/>
    <w:rsid w:val="00E46301"/>
    <w:rsid w:val="00F83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0BE"/>
    <w:rPr>
      <w:color w:val="666666"/>
    </w:rPr>
  </w:style>
  <w:style w:type="paragraph" w:customStyle="1" w:styleId="76F3F2B2D74D484E9C46EF4D1E1DB3DC2">
    <w:name w:val="76F3F2B2D74D484E9C46EF4D1E1DB3DC2"/>
    <w:rsid w:val="001F60BE"/>
    <w:pPr>
      <w:widowControl w:val="0"/>
      <w:spacing w:after="160" w:line="259" w:lineRule="auto"/>
    </w:pPr>
    <w:rPr>
      <w:sz w:val="22"/>
    </w:rPr>
  </w:style>
  <w:style w:type="paragraph" w:customStyle="1" w:styleId="944941DDFEFD49F0B394A1AC5B3212C11">
    <w:name w:val="944941DDFEFD49F0B394A1AC5B3212C11"/>
    <w:rsid w:val="001F60BE"/>
    <w:pPr>
      <w:widowControl w:val="0"/>
      <w:spacing w:after="160" w:line="259" w:lineRule="auto"/>
    </w:pPr>
    <w:rPr>
      <w:sz w:val="22"/>
    </w:rPr>
  </w:style>
  <w:style w:type="paragraph" w:customStyle="1" w:styleId="E124F8F468DF41718C39A7A86C972C5B1">
    <w:name w:val="E124F8F468DF41718C39A7A86C972C5B1"/>
    <w:rsid w:val="001F60BE"/>
    <w:pPr>
      <w:widowControl w:val="0"/>
      <w:spacing w:after="160" w:line="259" w:lineRule="auto"/>
    </w:pPr>
    <w:rPr>
      <w:sz w:val="22"/>
    </w:rPr>
  </w:style>
  <w:style w:type="paragraph" w:customStyle="1" w:styleId="F016542BBAAB49B38F9D50A841EFE4C51">
    <w:name w:val="F016542BBAAB49B38F9D50A841EFE4C51"/>
    <w:rsid w:val="001F60BE"/>
    <w:pPr>
      <w:widowControl w:val="0"/>
      <w:spacing w:after="160" w:line="259" w:lineRule="auto"/>
    </w:pPr>
    <w:rPr>
      <w:sz w:val="22"/>
    </w:rPr>
  </w:style>
  <w:style w:type="paragraph" w:customStyle="1" w:styleId="70E1C0ED93254A31ADD93CDD2F84806C1">
    <w:name w:val="70E1C0ED93254A31ADD93CDD2F84806C1"/>
    <w:rsid w:val="001F60BE"/>
    <w:pPr>
      <w:widowControl w:val="0"/>
      <w:spacing w:after="160" w:line="259" w:lineRule="auto"/>
    </w:pPr>
    <w:rPr>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49c225-8cda-421b-82ad-cff2aaeaecef">
      <Terms xmlns="http://schemas.microsoft.com/office/infopath/2007/PartnerControls"/>
    </lcf76f155ced4ddcb4097134ff3c332f>
    <TaxCatchAll xmlns="6e66e816-963a-4a3c-a0b9-0a1e17ba3c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DE212A00F0A447BD037F78A311BC2E" ma:contentTypeVersion="11" ma:contentTypeDescription="新しいドキュメントを作成します。" ma:contentTypeScope="" ma:versionID="00d6ace500d0925c09f4d23bd88f9ab7">
  <xsd:schema xmlns:xsd="http://www.w3.org/2001/XMLSchema" xmlns:xs="http://www.w3.org/2001/XMLSchema" xmlns:p="http://schemas.microsoft.com/office/2006/metadata/properties" xmlns:ns2="9549c225-8cda-421b-82ad-cff2aaeaecef" xmlns:ns3="6e66e816-963a-4a3c-a0b9-0a1e17ba3c7c" targetNamespace="http://schemas.microsoft.com/office/2006/metadata/properties" ma:root="true" ma:fieldsID="5d15e02b0ec8f26f3f4c26bb48a415bd" ns2:_="" ns3:_="">
    <xsd:import namespace="9549c225-8cda-421b-82ad-cff2aaeaecef"/>
    <xsd:import namespace="6e66e816-963a-4a3c-a0b9-0a1e17ba3c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c225-8cda-421b-82ad-cff2aaeae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ef7cc312-841e-4e55-a840-3373548069a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6e816-963a-4a3c-a0b9-0a1e17ba3c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701fe4-a759-4ae2-ab48-144293e75133}" ma:internalName="TaxCatchAll" ma:showField="CatchAllData" ma:web="6e66e816-963a-4a3c-a0b9-0a1e17ba3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0CC9D-81F2-4701-8B09-2EBE746D604A}">
  <ds:schemaRefs>
    <ds:schemaRef ds:uri="http://schemas.microsoft.com/office/2006/metadata/properties"/>
    <ds:schemaRef ds:uri="http://schemas.microsoft.com/office/infopath/2007/PartnerControls"/>
    <ds:schemaRef ds:uri="9549c225-8cda-421b-82ad-cff2aaeaecef"/>
    <ds:schemaRef ds:uri="6e66e816-963a-4a3c-a0b9-0a1e17ba3c7c"/>
  </ds:schemaRefs>
</ds:datastoreItem>
</file>

<file path=customXml/itemProps2.xml><?xml version="1.0" encoding="utf-8"?>
<ds:datastoreItem xmlns:ds="http://schemas.openxmlformats.org/officeDocument/2006/customXml" ds:itemID="{1E512597-D297-4126-8C11-6B463780CD83}">
  <ds:schemaRefs>
    <ds:schemaRef ds:uri="http://schemas.microsoft.com/sharepoint/v3/contenttype/forms"/>
  </ds:schemaRefs>
</ds:datastoreItem>
</file>

<file path=customXml/itemProps3.xml><?xml version="1.0" encoding="utf-8"?>
<ds:datastoreItem xmlns:ds="http://schemas.openxmlformats.org/officeDocument/2006/customXml" ds:itemID="{3AF94E05-9610-4C74-BB63-989382D3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c225-8cda-421b-82ad-cff2aaeaecef"/>
    <ds:schemaRef ds:uri="6e66e816-963a-4a3c-a0b9-0a1e17ba3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隆宏</dc:creator>
  <cp:keywords/>
  <dc:description/>
  <cp:lastModifiedBy>香川　梨絵</cp:lastModifiedBy>
  <cp:revision>3</cp:revision>
  <cp:lastPrinted>2025-09-30T07:15:00Z</cp:lastPrinted>
  <dcterms:created xsi:type="dcterms:W3CDTF">2025-09-30T09:18:00Z</dcterms:created>
  <dcterms:modified xsi:type="dcterms:W3CDTF">2025-09-30T23:45:00Z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0x0101009EDE212A00F0A447BD037F78A311BC2E</vt:lpwstr>
  </property>
  <property fmtid="{D5CDD505-2E9C-101B-9397-08002B2CF9AE}" pid="3" name="MediaServiceImageTags">
    <vt:lpwstr/>
  </property>
</Properties>
</file>